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7D" w:rsidRDefault="001D657D" w:rsidP="001D6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Bojanów, dnia 0</w:t>
      </w:r>
      <w:r w:rsidR="00542427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sierpnia</w:t>
      </w:r>
      <w:r w:rsidRPr="00967AF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2018 roku</w:t>
      </w:r>
    </w:p>
    <w:p w:rsidR="001D657D" w:rsidRPr="00967AFF" w:rsidRDefault="001D657D" w:rsidP="001D65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657D" w:rsidRPr="00F92AE9" w:rsidRDefault="001D657D" w:rsidP="001D6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Dyrektor</w:t>
      </w:r>
      <w:r w:rsidRPr="00F92A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Gminnego Ośrodka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Pomocy Społecznej w Bojanowie</w:t>
      </w:r>
    </w:p>
    <w:p w:rsidR="001D657D" w:rsidRDefault="001D657D" w:rsidP="001D6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AE9">
        <w:rPr>
          <w:rFonts w:ascii="Times New Roman" w:eastAsia="Times New Roman" w:hAnsi="Times New Roman"/>
          <w:sz w:val="24"/>
          <w:szCs w:val="24"/>
          <w:lang w:eastAsia="pl-PL"/>
        </w:rPr>
        <w:t>ogłasza nabór kandydatów na stanowisko pracy</w:t>
      </w:r>
    </w:p>
    <w:p w:rsidR="001D657D" w:rsidRPr="000E0CA8" w:rsidRDefault="001D657D" w:rsidP="001D6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CA8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OLNE KIEROWNICZE STANOWI</w:t>
      </w:r>
      <w:r w:rsidRPr="000E0CA8">
        <w:rPr>
          <w:rFonts w:ascii="Times New Roman" w:eastAsia="Times New Roman" w:hAnsi="Times New Roman"/>
          <w:b/>
          <w:sz w:val="24"/>
          <w:szCs w:val="24"/>
          <w:lang w:eastAsia="pl-PL"/>
        </w:rPr>
        <w:t>SKO URZĘDNICZE</w:t>
      </w:r>
    </w:p>
    <w:p w:rsidR="001D657D" w:rsidRPr="00F92AE9" w:rsidRDefault="001D657D" w:rsidP="001D6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657D" w:rsidRDefault="001D657D" w:rsidP="001D657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3F38">
        <w:rPr>
          <w:rFonts w:ascii="Times New Roman" w:eastAsia="Times New Roman" w:hAnsi="Times New Roman"/>
          <w:b/>
          <w:sz w:val="24"/>
          <w:szCs w:val="24"/>
          <w:lang w:eastAsia="pl-PL"/>
        </w:rPr>
        <w:t>Przedmiot naboru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D657D" w:rsidRPr="00913F38" w:rsidRDefault="001D657D" w:rsidP="001D65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Kierownicze stanowisko urzędnicze</w:t>
      </w:r>
      <w:r w:rsidRPr="00913F3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Kierownik ośrodka wsparcia- Dom Opieki Dziennej w Maziarni.</w:t>
      </w:r>
    </w:p>
    <w:p w:rsidR="001D657D" w:rsidRDefault="001D657D" w:rsidP="001D65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 stanowisk: 1</w:t>
      </w:r>
    </w:p>
    <w:p w:rsidR="001D657D" w:rsidRDefault="001D657D" w:rsidP="001D65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pracy: Dom Opieki Dziennej w Maziarni </w:t>
      </w:r>
    </w:p>
    <w:p w:rsidR="001D657D" w:rsidRDefault="001D657D" w:rsidP="001D657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Podstawa zatrudnienia: umowa o pracę</w:t>
      </w:r>
    </w:p>
    <w:p w:rsidR="001D657D" w:rsidRDefault="001D657D" w:rsidP="001D657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11BF">
        <w:rPr>
          <w:rFonts w:ascii="Times New Roman" w:eastAsia="Times New Roman" w:hAnsi="Times New Roman"/>
          <w:sz w:val="24"/>
          <w:szCs w:val="24"/>
          <w:lang w:eastAsia="pl-PL"/>
        </w:rPr>
        <w:t xml:space="preserve">Wymiar czasu pracy: pełny etat </w:t>
      </w:r>
    </w:p>
    <w:p w:rsidR="001D657D" w:rsidRDefault="001D657D" w:rsidP="001D657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 umowy o pracę: na zasadach określonych w art. 16 ustawy o pracownikach samorządowych.</w:t>
      </w:r>
    </w:p>
    <w:p w:rsidR="001D657D" w:rsidRDefault="001D657D" w:rsidP="001D657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05A8">
        <w:rPr>
          <w:rFonts w:ascii="Times New Roman" w:eastAsia="Times New Roman" w:hAnsi="Times New Roman"/>
          <w:b/>
          <w:sz w:val="24"/>
          <w:szCs w:val="24"/>
          <w:lang w:eastAsia="pl-PL"/>
        </w:rPr>
        <w:t>Wymagania w stosunku do kandydata:</w:t>
      </w:r>
    </w:p>
    <w:p w:rsidR="001D657D" w:rsidRPr="000611BF" w:rsidRDefault="001D657D" w:rsidP="001D657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Wymaganie niezbędne: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Kandydatem na stanowisko może być osoba,</w:t>
      </w:r>
      <w:r w:rsidRPr="000611BF">
        <w:rPr>
          <w:rFonts w:ascii="Times New Roman" w:eastAsia="Times New Roman" w:hAnsi="Times New Roman"/>
          <w:sz w:val="24"/>
          <w:szCs w:val="24"/>
          <w:lang w:eastAsia="pl-PL"/>
        </w:rPr>
        <w:t xml:space="preserve"> która: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obywatelstwo polskie.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pełną zdolność do czynności prawnych oraz korzysta z pełni praw publicznych.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była skazana prawomocnym wyrokiem sądu za umyślne przestępstwo ścigane           z oskarżenia publicznego lub umyślne przestępstwo skarbowe. 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Cieszy się nieposzlakowaną opinią. 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stan zdrowia pozwalający na zatrudnienie na określonym stanowisku.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wykształcenie wyższe magisterskie na kierunku mającym zastosowanie przy świadczeniu usług w ośrodku wsparcia, preferowane kierunki: socjologia, praca socjalna, pedagogika, psychologia, nauki o rodzinie, terapia zajęciowa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specjalizację z organizacji pomocy społecznej. </w:t>
      </w:r>
    </w:p>
    <w:p w:rsidR="001D657D" w:rsidRDefault="001D657D" w:rsidP="001D657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co najmniej 3 letni staż pracy w pomocy społecznej. </w:t>
      </w:r>
    </w:p>
    <w:p w:rsidR="001D657D" w:rsidRDefault="001D657D" w:rsidP="001D657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Wymagania dodatkowe:</w:t>
      </w:r>
    </w:p>
    <w:p w:rsidR="001D657D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kierowania zespołem ludzi.</w:t>
      </w:r>
    </w:p>
    <w:p w:rsidR="001D657D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stosowania przepisów prawa w praktyce, zdolności organizacyjne, samodzielność, odporność na stres. </w:t>
      </w:r>
    </w:p>
    <w:p w:rsidR="001D657D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Umiejętność obsługi urządzeń biurowych. </w:t>
      </w:r>
    </w:p>
    <w:p w:rsidR="001D657D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Mile widziane doświadczenie zawodowe na stanowisku związanym z bezpośrednią  pracą z osobami starszymi, niepełnosprawnymi potwierdzone dokumentami</w:t>
      </w:r>
    </w:p>
    <w:p w:rsidR="001D657D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Kreatywność, samodzielność, odpowiedzialność, odporność na stres, komunikatywność, umiejętność pracy w zespole</w:t>
      </w:r>
    </w:p>
    <w:p w:rsidR="001D657D" w:rsidRPr="003C6030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6030">
        <w:rPr>
          <w:rFonts w:ascii="Times New Roman" w:eastAsia="Times New Roman" w:hAnsi="Times New Roman"/>
          <w:sz w:val="24"/>
          <w:szCs w:val="24"/>
          <w:lang w:eastAsia="pl-PL"/>
        </w:rPr>
        <w:t>Znajomość zagadnień merytorycznych związanych z terapią zajęciową, usługami opiekuńczymi, działalnością rekreacyjną i kulturalno-oświatową dla osób starszych, niepełnosprawnych</w:t>
      </w:r>
    </w:p>
    <w:p w:rsidR="001D657D" w:rsidRDefault="001D657D" w:rsidP="001D657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następujących aktów prawnych oraz ich przepisów wykonawczych: </w:t>
      </w:r>
    </w:p>
    <w:p w:rsidR="001D657D" w:rsidRDefault="001D657D" w:rsidP="001D65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ustawy z dnia 12 marca 2004 r. pomocy społecznej, </w:t>
      </w:r>
    </w:p>
    <w:p w:rsidR="001D657D" w:rsidRDefault="001D657D" w:rsidP="001D65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ustawy z dnia 11 września 2015 r. o osobach starszych, </w:t>
      </w:r>
    </w:p>
    <w:p w:rsidR="001D657D" w:rsidRDefault="001D657D" w:rsidP="001D65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ustawy z dnia 21 listopada 2008 r. o pracownikach samorządowych.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</w:t>
      </w:r>
      <w:r w:rsidRPr="00E605A8">
        <w:rPr>
          <w:rFonts w:ascii="Times New Roman" w:eastAsia="Times New Roman" w:hAnsi="Times New Roman"/>
          <w:b/>
          <w:sz w:val="24"/>
          <w:szCs w:val="24"/>
          <w:lang w:eastAsia="pl-PL"/>
        </w:rPr>
        <w:t>. Zakres zadań wykonywanych na stanowisku: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5A8">
        <w:rPr>
          <w:rFonts w:ascii="Times New Roman" w:eastAsia="Times New Roman" w:hAnsi="Times New Roman"/>
          <w:sz w:val="24"/>
          <w:szCs w:val="24"/>
          <w:lang w:eastAsia="pl-PL"/>
        </w:rPr>
        <w:t>Prowadzenie dokumentacji Domu Opieki Dziennej.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Organizowanie i koordynowanie bieżącej działalności Domu Opieki Dziennej.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Nadzorowanie pracy podległych pracowników.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Uczestnictwo w procesie rekrutacji.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Stały monitoring jakości usług świadczonych przez Dom Opieki Dziennej.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wykonawcami określonych form wparcia. 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Dbałość o bezpieczeństwo uczestników projektu.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Organizacja transportu oraz posiłków dla uczestników projektu.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specyfikacji dotyczącej zamówień związanych z funkcjonowaniem Domu Opieki Dziennej. 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Promowanie działalności Domu Opieki Dziennej. </w:t>
      </w:r>
    </w:p>
    <w:p w:rsidR="001D657D" w:rsidRDefault="001D657D" w:rsidP="001D657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instytucjami i organizacjami pozarządowymi z obszaru pomocy              i integracji społecznej. </w:t>
      </w:r>
    </w:p>
    <w:p w:rsidR="001D657D" w:rsidRDefault="001D657D" w:rsidP="009B5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599C">
        <w:rPr>
          <w:rFonts w:ascii="Times New Roman" w:eastAsia="Times New Roman" w:hAnsi="Times New Roman"/>
          <w:b/>
          <w:sz w:val="24"/>
          <w:szCs w:val="24"/>
          <w:lang w:eastAsia="pl-PL"/>
        </w:rPr>
        <w:t>IV</w:t>
      </w:r>
      <w:r w:rsidR="009B599C" w:rsidRPr="009B59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Informacja czy w miesiącu poprzedzającym datę upublicznienia ogłoszenia wskaźnik </w:t>
      </w:r>
      <w:r w:rsidR="009B599C">
        <w:rPr>
          <w:rFonts w:ascii="Times New Roman" w:eastAsia="Times New Roman" w:hAnsi="Times New Roman"/>
          <w:b/>
          <w:sz w:val="24"/>
          <w:szCs w:val="24"/>
          <w:lang w:eastAsia="pl-PL"/>
        </w:rPr>
        <w:t>zatrudnienia osób niepełnosprawnych w jednostce, w rozumieniu przepisów o rehabilitacji zawodowej i społecznej oraz zatrudnianiu osób niepełnosprawnych, wynosi co najmniej 6%</w:t>
      </w:r>
    </w:p>
    <w:p w:rsidR="009B599C" w:rsidRPr="009B599C" w:rsidRDefault="009B599C" w:rsidP="009B5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W miesiącu lipcu 2018 roku wskaźnik zatrudnienia osób niepełnosprawnych w Gminnym Ośrodku Pomocy Społecznej w Bojanowie w rozumieniu przepisów o rehabilitacji zawodowej i społecznej osób niepełnosprawnych wyniósł poniżej 6%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73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Pr="00F92A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 :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osobowy.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733A">
        <w:rPr>
          <w:rFonts w:ascii="Times New Roman" w:eastAsia="Times New Roman" w:hAnsi="Times New Roman"/>
          <w:sz w:val="24"/>
          <w:szCs w:val="24"/>
          <w:lang w:eastAsia="pl-PL"/>
        </w:rPr>
        <w:t>List motywacyjny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657D" w:rsidRPr="0037733A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Życiorys- Curriculum Vitae powinien zawierać oświadczenie następującej treści:          ,,</w:t>
      </w:r>
      <w:r w:rsidRPr="0037733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Wyrażam zgodę na przetwarzanie moich danych osobowych zawartych w ofercie pracy dla </w:t>
      </w:r>
      <w:r w:rsidRPr="0037733A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potrzeb niezbędnych do realizacji procesu rekrutacji, zgodnie z art. 6 ust 1 lit A RODO z dnia 27 kwietnia 2016 r. ( Dz. U. UE.L. 2016, poz. 119.1)”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 świadectw pracy</w:t>
      </w:r>
      <w:r w:rsidR="009B599C">
        <w:rPr>
          <w:rFonts w:ascii="Times New Roman" w:eastAsia="Times New Roman" w:hAnsi="Times New Roman"/>
          <w:sz w:val="24"/>
          <w:szCs w:val="24"/>
          <w:lang w:eastAsia="pl-PL"/>
        </w:rPr>
        <w:t xml:space="preserve"> (poświadczone przez kandydata za zgodność z oryginałem)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Kserokopia dokumentów potwierdzających </w:t>
      </w:r>
      <w:r w:rsidR="009B599C">
        <w:rPr>
          <w:rFonts w:ascii="Times New Roman" w:eastAsia="Times New Roman" w:hAnsi="Times New Roman"/>
          <w:sz w:val="24"/>
          <w:szCs w:val="24"/>
          <w:lang w:eastAsia="pl-PL"/>
        </w:rPr>
        <w:t>wykształcenie oraz kwalifikacje (poświadczone przez kandydata za zgodność z oryginałem)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Kserokopia zaświadczeń o uk</w:t>
      </w:r>
      <w:r w:rsidR="009B599C">
        <w:rPr>
          <w:rFonts w:ascii="Times New Roman" w:eastAsia="Times New Roman" w:hAnsi="Times New Roman"/>
          <w:sz w:val="24"/>
          <w:szCs w:val="24"/>
          <w:lang w:eastAsia="pl-PL"/>
        </w:rPr>
        <w:t xml:space="preserve">ończonych kursach, szkoleniach (poświadczone przez kandydata za zgodność z oryginałem) 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kandydata o niekaralności za umyślne przestępstwo ścigane                    z oskarżenia publicznego lub umyślne przestępstwo skarbowe. </w:t>
      </w:r>
    </w:p>
    <w:p w:rsidR="001D657D" w:rsidRDefault="001D657D" w:rsidP="001D657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kandydata o posiadaniu pełnej zdolności do czynności prawnych             i korzystaniu z pełni praw publicznych.</w:t>
      </w:r>
    </w:p>
    <w:p w:rsidR="001D657D" w:rsidRPr="0037733A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Oryginały dok</w:t>
      </w:r>
      <w:r w:rsidR="009B599C">
        <w:rPr>
          <w:rFonts w:ascii="Times New Roman" w:eastAsia="Times New Roman" w:hAnsi="Times New Roman"/>
          <w:sz w:val="24"/>
          <w:szCs w:val="24"/>
          <w:lang w:eastAsia="pl-PL"/>
        </w:rPr>
        <w:t>umentów o których mowa w pkt 4-6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przedłożyć do wglądu w trakcie rozmowy kwalifikacyjnej kandydata. 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9B59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Termin, sposób i miejsce składania dokumentów.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92AE9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składać osobiście w Gminnym Ośrodku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  Społecznej w Bojanowie lub pocztą na adres: </w:t>
      </w:r>
      <w:r w:rsidRPr="00F92AE9">
        <w:rPr>
          <w:rFonts w:ascii="Times New Roman" w:eastAsia="Times New Roman" w:hAnsi="Times New Roman"/>
          <w:sz w:val="24"/>
          <w:szCs w:val="24"/>
          <w:lang w:eastAsia="pl-PL"/>
        </w:rPr>
        <w:t>Gminny Ośrodek Pomo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 Społecznej                     w Bojanowie, ul. Parkowa 5, 37 – 433 Bojanów </w:t>
      </w:r>
      <w:r w:rsidRPr="00F92AE9">
        <w:rPr>
          <w:rFonts w:ascii="Times New Roman" w:eastAsia="Times New Roman" w:hAnsi="Times New Roman"/>
          <w:sz w:val="24"/>
          <w:szCs w:val="24"/>
          <w:lang w:eastAsia="pl-PL"/>
        </w:rPr>
        <w:t>z dopiskiem: „</w:t>
      </w:r>
      <w:r w:rsidRPr="00F92A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WOLNE KIEROWNICZE STANOWISKO URZĘDNICZE</w:t>
      </w:r>
      <w:r w:rsidRPr="00F92A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  <w:r w:rsidRPr="00F92AE9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Pr="003C603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020DD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9B59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sierpnia do godz. 1</w:t>
      </w:r>
      <w:r w:rsidR="008020D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8020DD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3C603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D0D1D">
        <w:rPr>
          <w:rFonts w:ascii="Times New Roman" w:eastAsia="Times New Roman" w:hAnsi="Times New Roman"/>
          <w:bCs/>
          <w:sz w:val="24"/>
          <w:szCs w:val="24"/>
          <w:lang w:eastAsia="pl-PL"/>
        </w:rPr>
        <w:t>decyduje data wpływu do GOPS.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Oferta powinna być złożona w zamkniętej kopercie opisanej w następujący sposób: ,,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Oferta </w:t>
      </w:r>
      <w:r w:rsidRPr="00CD0D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 związku z ogłoszeniem naboru na wolne kierownicze stanowisko urzędnicze- Kierownik Domu Opieki Dziennej w Maziarni”.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0D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Dodatkowe informacje:</w:t>
      </w:r>
    </w:p>
    <w:p w:rsidR="001D657D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Oferty, które wpłyną po upływie ustalonego terminu nie będą rozpatrywane.</w:t>
      </w:r>
    </w:p>
    <w:p w:rsidR="001D657D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Osoby, które spełnią wymogi formalne poinformowane zostaną telefonicznie               o terminie rozmowy kwalifikacyjnej.</w:t>
      </w:r>
    </w:p>
    <w:p w:rsidR="001D657D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Przesłane dokumenty nie podlegają zwrotowi.</w:t>
      </w:r>
    </w:p>
    <w:p w:rsidR="001D657D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Wyniki naboru na stanowisko asystenta rodziny zostaną upowszechnione na stronie internetowej BIP Urzędu Gminy Bojanów </w:t>
      </w:r>
      <w:r w:rsidRPr="00F92AE9">
        <w:rPr>
          <w:rFonts w:ascii="Times New Roman" w:eastAsia="Times New Roman" w:hAnsi="Times New Roman"/>
          <w:sz w:val="24"/>
          <w:szCs w:val="24"/>
          <w:lang w:eastAsia="pl-PL"/>
        </w:rPr>
        <w:t>oraz na tablicy informacyjnej GOPS.</w:t>
      </w:r>
    </w:p>
    <w:p w:rsidR="001D657D" w:rsidRPr="001602CC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02CC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Pr="001602CC">
        <w:rPr>
          <w:rFonts w:ascii="Times New Roman" w:eastAsia="Times New Roman" w:hAnsi="Times New Roman"/>
          <w:sz w:val="24"/>
          <w:szCs w:val="24"/>
          <w:lang w:eastAsia="pl-PL"/>
        </w:rPr>
        <w:t xml:space="preserve"> Gminnego Ośrodka Pomocy Społecznej w Bojanowie zastrzega sobie prawo do odwołania naboru bez podania przyczyny.</w:t>
      </w:r>
    </w:p>
    <w:p w:rsidR="001D657D" w:rsidRPr="001602CC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602CC">
        <w:rPr>
          <w:rFonts w:ascii="Times New Roman" w:eastAsia="Times New Roman" w:hAnsi="Times New Roman"/>
          <w:sz w:val="24"/>
          <w:szCs w:val="24"/>
          <w:lang w:eastAsia="pl-PL"/>
        </w:rPr>
        <w:t>Dodatkowe informacje można uzyskać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 numerem telefonu  15 8708 738</w:t>
      </w:r>
    </w:p>
    <w:p w:rsidR="001D657D" w:rsidRPr="001602CC" w:rsidRDefault="001D657D" w:rsidP="001D657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Osoba, której w wyniku przeprowadzonego naboru zostanie przedstawiona propozycja pracy, przed podpisaniem umowy zobowiązana jest do dostarczenia informacji z Krajowego Rejestru Karnego. 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Dyrektor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Gminnego Ośrodka Pomocy Społecznej</w:t>
      </w:r>
    </w:p>
    <w:p w:rsidR="001D657D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Bojanowie</w:t>
      </w:r>
    </w:p>
    <w:p w:rsidR="001D657D" w:rsidRPr="00F92AE9" w:rsidRDefault="001D657D" w:rsidP="001D6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Maria Stanisławska-Błądek</w:t>
      </w:r>
    </w:p>
    <w:p w:rsidR="001D657D" w:rsidRDefault="001D657D" w:rsidP="001D657D"/>
    <w:p w:rsidR="005C6721" w:rsidRPr="003231D8" w:rsidRDefault="005C6721" w:rsidP="003231D8"/>
    <w:sectPr w:rsidR="005C6721" w:rsidRPr="003231D8" w:rsidSect="00FD04EF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54" w:rsidRDefault="00074054" w:rsidP="00FD04EF">
      <w:pPr>
        <w:spacing w:after="0" w:line="240" w:lineRule="auto"/>
      </w:pPr>
      <w:r>
        <w:separator/>
      </w:r>
    </w:p>
  </w:endnote>
  <w:endnote w:type="continuationSeparator" w:id="0">
    <w:p w:rsidR="00074054" w:rsidRDefault="00074054" w:rsidP="00FD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19988"/>
      <w:docPartObj>
        <w:docPartGallery w:val="Page Numbers (Bottom of Page)"/>
        <w:docPartUnique/>
      </w:docPartObj>
    </w:sdtPr>
    <w:sdtEndPr/>
    <w:sdtContent>
      <w:p w:rsidR="00B7438B" w:rsidRDefault="00B7438B" w:rsidP="00496CF9">
        <w:pPr>
          <w:pStyle w:val="Stopka"/>
          <w:jc w:val="center"/>
        </w:pPr>
        <w:r w:rsidRPr="00496CF9">
          <w:t>Projekt „</w:t>
        </w:r>
        <w:r>
          <w:t>Dom Opieki Dziennej w Maziarni, Gmina Bojanów</w:t>
        </w:r>
        <w:r w:rsidRPr="00496CF9">
          <w:t xml:space="preserve">” </w:t>
        </w:r>
      </w:p>
      <w:p w:rsidR="00B7438B" w:rsidRDefault="00B7438B" w:rsidP="00496CF9">
        <w:pPr>
          <w:pStyle w:val="Stopka"/>
          <w:jc w:val="center"/>
        </w:pPr>
        <w:r w:rsidRPr="00496CF9">
          <w:t>współfinansowany ze środków Unii Europejskiej w ramach Europejskiego Funduszu Społecznego</w:t>
        </w:r>
      </w:p>
      <w:p w:rsidR="00B7438B" w:rsidRDefault="00074054">
        <w:pPr>
          <w:pStyle w:val="Stopka"/>
          <w:jc w:val="right"/>
        </w:pPr>
      </w:p>
    </w:sdtContent>
  </w:sdt>
  <w:p w:rsidR="00B7438B" w:rsidRDefault="00B7438B" w:rsidP="00496C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54" w:rsidRDefault="00074054" w:rsidP="00FD04EF">
      <w:pPr>
        <w:spacing w:after="0" w:line="240" w:lineRule="auto"/>
      </w:pPr>
      <w:r>
        <w:separator/>
      </w:r>
    </w:p>
  </w:footnote>
  <w:footnote w:type="continuationSeparator" w:id="0">
    <w:p w:rsidR="00074054" w:rsidRDefault="00074054" w:rsidP="00FD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38B" w:rsidRDefault="00B7438B" w:rsidP="00FD04EF">
    <w:pPr>
      <w:jc w:val="center"/>
    </w:pPr>
    <w:r>
      <w:rPr>
        <w:noProof/>
        <w:lang w:eastAsia="pl-PL"/>
      </w:rPr>
      <w:drawing>
        <wp:inline distT="0" distB="0" distL="0" distR="0" wp14:anchorId="4B6E0984" wp14:editId="576FF494">
          <wp:extent cx="1256945" cy="580826"/>
          <wp:effectExtent l="0" t="0" r="635" b="0"/>
          <wp:docPr id="13" name="Obraz 13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376" cy="61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06B39E" wp14:editId="0525BD26">
          <wp:extent cx="1695450" cy="565423"/>
          <wp:effectExtent l="0" t="0" r="0" b="0"/>
          <wp:docPr id="14" name="Obraz 14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zeczpospolita Pols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6" cy="58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3D5FAF4" wp14:editId="13091332">
          <wp:extent cx="1171898" cy="695325"/>
          <wp:effectExtent l="0" t="0" r="9525" b="0"/>
          <wp:docPr id="15" name="Obraz 15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45" cy="69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6091">
      <w:rPr>
        <w:noProof/>
        <w:lang w:eastAsia="pl-PL"/>
      </w:rPr>
      <w:drawing>
        <wp:inline distT="0" distB="0" distL="0" distR="0" wp14:anchorId="5E32339D" wp14:editId="46F2EEB1">
          <wp:extent cx="1967939" cy="580390"/>
          <wp:effectExtent l="0" t="0" r="0" b="0"/>
          <wp:docPr id="16" name="Obraz 16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86" cy="6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38B" w:rsidRDefault="00B7438B" w:rsidP="00FD04E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A81"/>
    <w:multiLevelType w:val="hybridMultilevel"/>
    <w:tmpl w:val="EB80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547B12"/>
    <w:multiLevelType w:val="hybridMultilevel"/>
    <w:tmpl w:val="3670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61A"/>
    <w:multiLevelType w:val="hybridMultilevel"/>
    <w:tmpl w:val="B76C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31DB"/>
    <w:multiLevelType w:val="hybridMultilevel"/>
    <w:tmpl w:val="1E342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234"/>
    <w:multiLevelType w:val="hybridMultilevel"/>
    <w:tmpl w:val="E2D4853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6DC24B4"/>
    <w:multiLevelType w:val="hybridMultilevel"/>
    <w:tmpl w:val="8F7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1BB0"/>
    <w:multiLevelType w:val="hybridMultilevel"/>
    <w:tmpl w:val="5F88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4075"/>
    <w:multiLevelType w:val="hybridMultilevel"/>
    <w:tmpl w:val="8780C464"/>
    <w:lvl w:ilvl="0" w:tplc="61321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D"/>
    <w:multiLevelType w:val="hybridMultilevel"/>
    <w:tmpl w:val="A4EE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412341"/>
    <w:multiLevelType w:val="hybridMultilevel"/>
    <w:tmpl w:val="94E8F4FC"/>
    <w:lvl w:ilvl="0" w:tplc="CA1AE948">
      <w:start w:val="1"/>
      <w:numFmt w:val="decimal"/>
      <w:lvlText w:val="%1."/>
      <w:lvlJc w:val="left"/>
      <w:pPr>
        <w:ind w:left="564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244A38">
      <w:start w:val="1"/>
      <w:numFmt w:val="lowerLetter"/>
      <w:lvlText w:val="%2)"/>
      <w:lvlJc w:val="left"/>
      <w:pPr>
        <w:ind w:left="71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8490EC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826B1D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9BCE34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65A6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16C906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72D416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F9E9090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77571B1"/>
    <w:multiLevelType w:val="hybridMultilevel"/>
    <w:tmpl w:val="C79AFB6E"/>
    <w:lvl w:ilvl="0" w:tplc="2D0ED6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9711548"/>
    <w:multiLevelType w:val="hybridMultilevel"/>
    <w:tmpl w:val="AFBE9EEA"/>
    <w:lvl w:ilvl="0" w:tplc="500C58E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2EF174">
      <w:start w:val="1"/>
      <w:numFmt w:val="lowerLetter"/>
      <w:lvlText w:val="%2)"/>
      <w:lvlJc w:val="left"/>
      <w:pPr>
        <w:ind w:left="851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42537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EA5CD6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546ACBA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062C46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42D0B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462548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C6CB25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F16547"/>
    <w:multiLevelType w:val="hybridMultilevel"/>
    <w:tmpl w:val="18DA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E74EA"/>
    <w:multiLevelType w:val="hybridMultilevel"/>
    <w:tmpl w:val="3344067A"/>
    <w:lvl w:ilvl="0" w:tplc="6B98104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9552868"/>
    <w:multiLevelType w:val="hybridMultilevel"/>
    <w:tmpl w:val="09FC581E"/>
    <w:lvl w:ilvl="0" w:tplc="CD523D3E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6027DEA"/>
    <w:multiLevelType w:val="hybridMultilevel"/>
    <w:tmpl w:val="3AE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2115"/>
    <w:multiLevelType w:val="hybridMultilevel"/>
    <w:tmpl w:val="0C3CB4E6"/>
    <w:lvl w:ilvl="0" w:tplc="6E0C3956">
      <w:start w:val="1"/>
      <w:numFmt w:val="lowerLetter"/>
      <w:lvlText w:val="%1)"/>
      <w:lvlJc w:val="left"/>
      <w:pPr>
        <w:ind w:left="120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BABEF8">
      <w:start w:val="3"/>
      <w:numFmt w:val="lowerLetter"/>
      <w:lvlText w:val="%2)"/>
      <w:lvlJc w:val="left"/>
      <w:pPr>
        <w:ind w:left="142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63C3A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14CA264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EED71A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4A4E3A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3EB3A4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0A8ECA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CA279C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E9733C4"/>
    <w:multiLevelType w:val="hybridMultilevel"/>
    <w:tmpl w:val="6332E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F5D2D"/>
    <w:multiLevelType w:val="hybridMultilevel"/>
    <w:tmpl w:val="D91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1230"/>
    <w:multiLevelType w:val="hybridMultilevel"/>
    <w:tmpl w:val="914E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60C20"/>
    <w:multiLevelType w:val="hybridMultilevel"/>
    <w:tmpl w:val="9C60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F70B8"/>
    <w:multiLevelType w:val="hybridMultilevel"/>
    <w:tmpl w:val="1990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743EE"/>
    <w:multiLevelType w:val="hybridMultilevel"/>
    <w:tmpl w:val="6EB479C2"/>
    <w:lvl w:ilvl="0" w:tplc="C2946496">
      <w:start w:val="1"/>
      <w:numFmt w:val="decimal"/>
      <w:lvlText w:val="%1.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53F3D8F"/>
    <w:multiLevelType w:val="hybridMultilevel"/>
    <w:tmpl w:val="D05E5F8E"/>
    <w:lvl w:ilvl="0" w:tplc="440CD69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D8E82E">
      <w:start w:val="1"/>
      <w:numFmt w:val="bullet"/>
      <w:lvlText w:val="o"/>
      <w:lvlJc w:val="left"/>
      <w:pPr>
        <w:ind w:left="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D6E1DE">
      <w:start w:val="1"/>
      <w:numFmt w:val="bullet"/>
      <w:lvlRestart w:val="0"/>
      <w:lvlText w:val="-"/>
      <w:lvlJc w:val="left"/>
      <w:pPr>
        <w:ind w:left="12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CEFC14">
      <w:start w:val="1"/>
      <w:numFmt w:val="bullet"/>
      <w:lvlText w:val="•"/>
      <w:lvlJc w:val="left"/>
      <w:pPr>
        <w:ind w:left="23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221A34">
      <w:start w:val="1"/>
      <w:numFmt w:val="bullet"/>
      <w:lvlText w:val="o"/>
      <w:lvlJc w:val="left"/>
      <w:pPr>
        <w:ind w:left="30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B32780A">
      <w:start w:val="1"/>
      <w:numFmt w:val="bullet"/>
      <w:lvlText w:val="▪"/>
      <w:lvlJc w:val="left"/>
      <w:pPr>
        <w:ind w:left="3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1CC824">
      <w:start w:val="1"/>
      <w:numFmt w:val="bullet"/>
      <w:lvlText w:val="•"/>
      <w:lvlJc w:val="left"/>
      <w:pPr>
        <w:ind w:left="4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58DF60">
      <w:start w:val="1"/>
      <w:numFmt w:val="bullet"/>
      <w:lvlText w:val="o"/>
      <w:lvlJc w:val="left"/>
      <w:pPr>
        <w:ind w:left="5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04E838">
      <w:start w:val="1"/>
      <w:numFmt w:val="bullet"/>
      <w:lvlText w:val="▪"/>
      <w:lvlJc w:val="left"/>
      <w:pPr>
        <w:ind w:left="5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B64701D"/>
    <w:multiLevelType w:val="hybridMultilevel"/>
    <w:tmpl w:val="BA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15865"/>
    <w:multiLevelType w:val="hybridMultilevel"/>
    <w:tmpl w:val="5CCECF9E"/>
    <w:lvl w:ilvl="0" w:tplc="978A1762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C064BE">
      <w:start w:val="1"/>
      <w:numFmt w:val="lowerLetter"/>
      <w:lvlText w:val="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A684F4">
      <w:start w:val="1"/>
      <w:numFmt w:val="lowerLetter"/>
      <w:lvlRestart w:val="0"/>
      <w:lvlText w:val="%3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BC6A20">
      <w:start w:val="1"/>
      <w:numFmt w:val="decimal"/>
      <w:lvlText w:val="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024C68">
      <w:start w:val="1"/>
      <w:numFmt w:val="lowerLetter"/>
      <w:lvlText w:val="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C28EFC">
      <w:start w:val="1"/>
      <w:numFmt w:val="lowerRoman"/>
      <w:lvlText w:val="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0080016">
      <w:start w:val="1"/>
      <w:numFmt w:val="decimal"/>
      <w:lvlText w:val="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D4A11A">
      <w:start w:val="1"/>
      <w:numFmt w:val="lowerLetter"/>
      <w:lvlText w:val="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37E09B8">
      <w:start w:val="1"/>
      <w:numFmt w:val="lowerRoman"/>
      <w:lvlText w:val="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3"/>
  </w:num>
  <w:num w:numId="5">
    <w:abstractNumId w:val="7"/>
  </w:num>
  <w:num w:numId="6">
    <w:abstractNumId w:val="29"/>
  </w:num>
  <w:num w:numId="7">
    <w:abstractNumId w:val="0"/>
  </w:num>
  <w:num w:numId="8">
    <w:abstractNumId w:val="18"/>
  </w:num>
  <w:num w:numId="9">
    <w:abstractNumId w:val="2"/>
  </w:num>
  <w:num w:numId="10">
    <w:abstractNumId w:val="22"/>
  </w:num>
  <w:num w:numId="11">
    <w:abstractNumId w:val="2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5"/>
  </w:num>
  <w:num w:numId="27">
    <w:abstractNumId w:val="8"/>
  </w:num>
  <w:num w:numId="28">
    <w:abstractNumId w:val="16"/>
  </w:num>
  <w:num w:numId="29">
    <w:abstractNumId w:val="13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C"/>
    <w:rsid w:val="00026E8F"/>
    <w:rsid w:val="0006126E"/>
    <w:rsid w:val="00074054"/>
    <w:rsid w:val="000E54B3"/>
    <w:rsid w:val="0012146C"/>
    <w:rsid w:val="00167056"/>
    <w:rsid w:val="00167788"/>
    <w:rsid w:val="0019261E"/>
    <w:rsid w:val="00196CB2"/>
    <w:rsid w:val="00197A6A"/>
    <w:rsid w:val="001D657D"/>
    <w:rsid w:val="00213FAE"/>
    <w:rsid w:val="00226173"/>
    <w:rsid w:val="002459C5"/>
    <w:rsid w:val="0030238D"/>
    <w:rsid w:val="003029D6"/>
    <w:rsid w:val="003066BB"/>
    <w:rsid w:val="003231D8"/>
    <w:rsid w:val="003B6770"/>
    <w:rsid w:val="003C0160"/>
    <w:rsid w:val="003F2D55"/>
    <w:rsid w:val="00422922"/>
    <w:rsid w:val="00440C52"/>
    <w:rsid w:val="00464097"/>
    <w:rsid w:val="00496CF9"/>
    <w:rsid w:val="00507F44"/>
    <w:rsid w:val="00542427"/>
    <w:rsid w:val="00562F6E"/>
    <w:rsid w:val="005631E7"/>
    <w:rsid w:val="00565E81"/>
    <w:rsid w:val="005B2176"/>
    <w:rsid w:val="005B2DE1"/>
    <w:rsid w:val="005C6721"/>
    <w:rsid w:val="006E0AE9"/>
    <w:rsid w:val="006E327A"/>
    <w:rsid w:val="006F1C63"/>
    <w:rsid w:val="00705018"/>
    <w:rsid w:val="00716E4C"/>
    <w:rsid w:val="007345DC"/>
    <w:rsid w:val="00744E68"/>
    <w:rsid w:val="0078504D"/>
    <w:rsid w:val="007C3A46"/>
    <w:rsid w:val="008020DD"/>
    <w:rsid w:val="00823482"/>
    <w:rsid w:val="00852B94"/>
    <w:rsid w:val="008576AE"/>
    <w:rsid w:val="008A2E12"/>
    <w:rsid w:val="008A3951"/>
    <w:rsid w:val="00930D07"/>
    <w:rsid w:val="009B599C"/>
    <w:rsid w:val="009B7AFF"/>
    <w:rsid w:val="00A435F6"/>
    <w:rsid w:val="00A92428"/>
    <w:rsid w:val="00A93B49"/>
    <w:rsid w:val="00AA3EFC"/>
    <w:rsid w:val="00B7438B"/>
    <w:rsid w:val="00B90533"/>
    <w:rsid w:val="00BD1E3A"/>
    <w:rsid w:val="00C4679E"/>
    <w:rsid w:val="00CA02D9"/>
    <w:rsid w:val="00CD204A"/>
    <w:rsid w:val="00CF4DCD"/>
    <w:rsid w:val="00D24A92"/>
    <w:rsid w:val="00D55396"/>
    <w:rsid w:val="00D67A37"/>
    <w:rsid w:val="00DA5C0F"/>
    <w:rsid w:val="00DD1071"/>
    <w:rsid w:val="00DD122F"/>
    <w:rsid w:val="00DD2884"/>
    <w:rsid w:val="00E42A29"/>
    <w:rsid w:val="00E65B46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34245-E2C5-469C-8798-BE3DEC3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EF"/>
  </w:style>
  <w:style w:type="paragraph" w:styleId="Stopka">
    <w:name w:val="footer"/>
    <w:basedOn w:val="Normalny"/>
    <w:link w:val="StopkaZnak"/>
    <w:uiPriority w:val="99"/>
    <w:unhideWhenUsed/>
    <w:rsid w:val="00FD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EF"/>
  </w:style>
  <w:style w:type="paragraph" w:styleId="Akapitzlist">
    <w:name w:val="List Paragraph"/>
    <w:basedOn w:val="Normalny"/>
    <w:uiPriority w:val="34"/>
    <w:qFormat/>
    <w:rsid w:val="003029D6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5C6721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5C6721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sid w:val="005C6721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2018-07-03T05:41:00Z</cp:lastPrinted>
  <dcterms:created xsi:type="dcterms:W3CDTF">2018-08-03T13:45:00Z</dcterms:created>
  <dcterms:modified xsi:type="dcterms:W3CDTF">2018-08-07T09:21:00Z</dcterms:modified>
</cp:coreProperties>
</file>